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rsidTr="00CD0C3C">
        <w:tc>
          <w:tcPr>
            <w:tcW w:w="4952" w:type="dxa"/>
            <w:tcBorders>
              <w:top w:val="nil"/>
              <w:left w:val="nil"/>
              <w:bottom w:val="nil"/>
              <w:right w:val="nil"/>
            </w:tcBorders>
          </w:tcPr>
          <w:p w:rsidR="000668DE" w:rsidRPr="00360CF1" w:rsidRDefault="000668DE" w:rsidP="004B6EA1">
            <w:r w:rsidRPr="00360CF1">
              <w:t xml:space="preserve">от </w:t>
            </w:r>
            <w:r w:rsidR="00A470CE">
              <w:t>25.06.2019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470CE">
            <w:pPr>
              <w:tabs>
                <w:tab w:val="left" w:pos="3123"/>
                <w:tab w:val="left" w:pos="3270"/>
              </w:tabs>
              <w:jc w:val="right"/>
            </w:pPr>
            <w:r w:rsidRPr="00360CF1">
              <w:t xml:space="preserve">№ </w:t>
            </w:r>
            <w:r w:rsidR="00A470CE">
              <w:t>1286</w:t>
            </w:r>
            <w:r w:rsidRPr="00360CF1">
              <w:t xml:space="preserve">          </w:t>
            </w:r>
          </w:p>
        </w:tc>
      </w:tr>
    </w:tbl>
    <w:p w:rsidR="00CD0C3C" w:rsidRDefault="00CD0C3C" w:rsidP="004254E2">
      <w:pPr>
        <w:rPr>
          <w:rFonts w:eastAsia="Calibri"/>
          <w:color w:val="000000"/>
          <w:lang w:eastAsia="en-US"/>
        </w:rPr>
      </w:pPr>
    </w:p>
    <w:p w:rsidR="00942C3B" w:rsidRPr="00942C3B" w:rsidRDefault="00942C3B" w:rsidP="00942C3B">
      <w:pPr>
        <w:ind w:right="5102"/>
        <w:jc w:val="both"/>
        <w:rPr>
          <w:color w:val="000000"/>
        </w:rPr>
      </w:pPr>
      <w:r w:rsidRPr="00942C3B">
        <w:rPr>
          <w:color w:val="000000"/>
        </w:rPr>
        <w:t xml:space="preserve">О проведении конкурсного отбора кандидатов для включения в резерв управленческих кадров руководителей муниципальных учреждений и предприятий района </w:t>
      </w:r>
    </w:p>
    <w:p w:rsidR="00942C3B" w:rsidRDefault="00942C3B" w:rsidP="00942C3B">
      <w:pPr>
        <w:ind w:firstLine="709"/>
        <w:jc w:val="both"/>
        <w:rPr>
          <w:color w:val="000000"/>
        </w:rPr>
      </w:pPr>
    </w:p>
    <w:p w:rsidR="004E797B" w:rsidRPr="00942C3B" w:rsidRDefault="004E797B" w:rsidP="00942C3B">
      <w:pPr>
        <w:ind w:firstLine="709"/>
        <w:jc w:val="both"/>
        <w:rPr>
          <w:color w:val="000000"/>
        </w:rPr>
      </w:pPr>
    </w:p>
    <w:p w:rsidR="00942C3B" w:rsidRPr="00942C3B" w:rsidRDefault="00942C3B" w:rsidP="004E797B">
      <w:pPr>
        <w:ind w:firstLine="709"/>
        <w:jc w:val="both"/>
      </w:pPr>
      <w:r w:rsidRPr="00942C3B">
        <w:rPr>
          <w:color w:val="000000"/>
        </w:rPr>
        <w:t xml:space="preserve">В соответствии с Федеральным законом от 06.10.2003 № 131-ФЗ </w:t>
      </w:r>
      <w:r w:rsidR="00825FCA">
        <w:rPr>
          <w:color w:val="000000"/>
        </w:rPr>
        <w:t xml:space="preserve">                         </w:t>
      </w:r>
      <w:r w:rsidRPr="00942C3B">
        <w:rPr>
          <w:color w:val="000000"/>
        </w:rPr>
        <w:t xml:space="preserve">«Об общих принципах организации местного самоуправления в Российской Федерации», Законом Ханты-Мансийского автономного </w:t>
      </w:r>
      <w:r w:rsidRPr="00942C3B">
        <w:t xml:space="preserve">округа – Югры </w:t>
      </w:r>
      <w:r w:rsidR="00825FCA">
        <w:t xml:space="preserve">                           </w:t>
      </w:r>
      <w:r w:rsidRPr="00942C3B">
        <w:t>от 30.12.2008 № 172-оз «О резервах управленческих кадров в Ханты-Мансийском автономном округе – Югре»</w:t>
      </w:r>
      <w:r w:rsidRPr="00942C3B">
        <w:rPr>
          <w:color w:val="000000"/>
        </w:rPr>
        <w:t>, постановлением администрации района от 26.12.2018 № 3046 «О резерве управленческих кадров руководителей муниципальных учреждений и предприятий Нижневартовского района», в целях совершенствования деятельности учреждений района, оптимизации системы подбора и расстановки руководящих кадров:</w:t>
      </w:r>
    </w:p>
    <w:p w:rsidR="00825FCA" w:rsidRDefault="00825FCA" w:rsidP="004E797B">
      <w:pPr>
        <w:ind w:firstLine="709"/>
        <w:jc w:val="both"/>
        <w:rPr>
          <w:color w:val="000000"/>
        </w:rPr>
      </w:pPr>
    </w:p>
    <w:p w:rsidR="00942C3B" w:rsidRPr="00942C3B" w:rsidRDefault="00942C3B" w:rsidP="004E797B">
      <w:pPr>
        <w:ind w:firstLine="709"/>
        <w:jc w:val="both"/>
        <w:rPr>
          <w:color w:val="000000"/>
        </w:rPr>
      </w:pPr>
      <w:r w:rsidRPr="00942C3B">
        <w:rPr>
          <w:color w:val="000000"/>
        </w:rPr>
        <w:t xml:space="preserve">1. Объявить конкурсный отбор кандидатов для включения в резерв управленческих кадров руководителей муниципальных учреждений </w:t>
      </w:r>
      <w:r w:rsidR="00825FCA">
        <w:rPr>
          <w:color w:val="000000"/>
        </w:rPr>
        <w:t xml:space="preserve">                                    </w:t>
      </w:r>
      <w:r w:rsidRPr="00942C3B">
        <w:rPr>
          <w:color w:val="000000"/>
        </w:rPr>
        <w:t>и предприятий района по должностям согласно приложению.</w:t>
      </w:r>
    </w:p>
    <w:p w:rsidR="00825FCA" w:rsidRDefault="00825FCA" w:rsidP="004E797B">
      <w:pPr>
        <w:ind w:firstLine="709"/>
        <w:jc w:val="both"/>
        <w:rPr>
          <w:color w:val="000000"/>
        </w:rPr>
      </w:pPr>
    </w:p>
    <w:p w:rsidR="00942C3B" w:rsidRPr="00942C3B" w:rsidRDefault="00942C3B" w:rsidP="004E797B">
      <w:pPr>
        <w:ind w:firstLine="709"/>
        <w:jc w:val="both"/>
        <w:rPr>
          <w:color w:val="000000"/>
        </w:rPr>
      </w:pPr>
      <w:r w:rsidRPr="00942C3B">
        <w:rPr>
          <w:color w:val="000000"/>
        </w:rPr>
        <w:t xml:space="preserve">2. </w:t>
      </w:r>
      <w:proofErr w:type="gramStart"/>
      <w:r w:rsidRPr="00942C3B">
        <w:t xml:space="preserve">Отделу муниципальной службы и кадров администрации района      (О.Ю. Нонко) организовать надлежащее оформление, прием и учет документов от кандидатов конкурса на включение в резерв управленческих кадров </w:t>
      </w:r>
      <w:r w:rsidRPr="00942C3B">
        <w:rPr>
          <w:color w:val="000000"/>
        </w:rPr>
        <w:t>руководителей муниципальных учреждений и предприятий района.</w:t>
      </w:r>
      <w:proofErr w:type="gramEnd"/>
    </w:p>
    <w:p w:rsidR="00825FCA" w:rsidRDefault="00825FCA" w:rsidP="004E797B">
      <w:pPr>
        <w:ind w:firstLine="709"/>
        <w:jc w:val="both"/>
      </w:pPr>
    </w:p>
    <w:p w:rsidR="00942C3B" w:rsidRPr="00942C3B" w:rsidRDefault="00942C3B" w:rsidP="004E797B">
      <w:pPr>
        <w:ind w:firstLine="709"/>
        <w:jc w:val="both"/>
      </w:pPr>
      <w:r w:rsidRPr="00942C3B">
        <w:t>3. Контроль за выполнением постановления возложить на начальника отдела муниципальной службы и кадров</w:t>
      </w:r>
      <w:r w:rsidR="00825FCA">
        <w:t xml:space="preserve"> администрации района</w:t>
      </w:r>
      <w:r w:rsidRPr="00942C3B">
        <w:t xml:space="preserve"> О.Ю. Нонко.</w:t>
      </w:r>
    </w:p>
    <w:p w:rsidR="00954501" w:rsidRDefault="00954501" w:rsidP="00942C3B">
      <w:pPr>
        <w:ind w:firstLine="709"/>
        <w:jc w:val="both"/>
      </w:pPr>
    </w:p>
    <w:p w:rsidR="00954501" w:rsidRDefault="00954501" w:rsidP="00942C3B">
      <w:pPr>
        <w:ind w:firstLine="709"/>
        <w:jc w:val="both"/>
      </w:pPr>
    </w:p>
    <w:p w:rsidR="00954501" w:rsidRDefault="00954501" w:rsidP="00942C3B">
      <w:pPr>
        <w:ind w:firstLine="709"/>
        <w:jc w:val="both"/>
      </w:pPr>
    </w:p>
    <w:p w:rsidR="00EF599B" w:rsidRDefault="0029780F" w:rsidP="00942C3B">
      <w:pPr>
        <w:jc w:val="both"/>
      </w:pPr>
      <w:r>
        <w:t xml:space="preserve">Глава района                                                                              Б.А. </w:t>
      </w:r>
      <w:proofErr w:type="spellStart"/>
      <w:r>
        <w:t>Саломатин</w:t>
      </w:r>
      <w:proofErr w:type="spellEnd"/>
    </w:p>
    <w:p w:rsidR="001B4611" w:rsidRDefault="001B4611" w:rsidP="00825FCA">
      <w:pPr>
        <w:ind w:left="5670"/>
        <w:jc w:val="both"/>
      </w:pPr>
    </w:p>
    <w:p w:rsidR="001B4611" w:rsidRDefault="001B4611" w:rsidP="00825FCA">
      <w:pPr>
        <w:ind w:left="5670"/>
        <w:jc w:val="both"/>
      </w:pPr>
    </w:p>
    <w:p w:rsidR="00942C3B" w:rsidRDefault="00942C3B" w:rsidP="00825FCA">
      <w:pPr>
        <w:ind w:left="5670"/>
        <w:jc w:val="both"/>
      </w:pPr>
      <w:bookmarkStart w:id="0" w:name="_GoBack"/>
      <w:bookmarkEnd w:id="0"/>
      <w:r>
        <w:t>Приложение к постановлению</w:t>
      </w:r>
    </w:p>
    <w:p w:rsidR="00942C3B" w:rsidRDefault="00942C3B" w:rsidP="00825FCA">
      <w:pPr>
        <w:ind w:left="5670"/>
        <w:jc w:val="both"/>
      </w:pPr>
      <w:r>
        <w:t>администрации района</w:t>
      </w:r>
    </w:p>
    <w:p w:rsidR="00942C3B" w:rsidRDefault="00942C3B" w:rsidP="00825FCA">
      <w:pPr>
        <w:ind w:left="5670"/>
        <w:jc w:val="both"/>
      </w:pPr>
      <w:r>
        <w:t xml:space="preserve">от </w:t>
      </w:r>
      <w:r w:rsidR="00A470CE">
        <w:t>25.06.2019</w:t>
      </w:r>
      <w:r>
        <w:t xml:space="preserve"> № </w:t>
      </w:r>
      <w:r w:rsidR="00A470CE">
        <w:t>1286</w:t>
      </w:r>
    </w:p>
    <w:p w:rsidR="00942C3B" w:rsidRDefault="00942C3B" w:rsidP="00942C3B">
      <w:pPr>
        <w:jc w:val="both"/>
      </w:pPr>
    </w:p>
    <w:p w:rsidR="00942C3B" w:rsidRDefault="00942C3B" w:rsidP="00942C3B">
      <w:pPr>
        <w:jc w:val="both"/>
      </w:pPr>
    </w:p>
    <w:p w:rsidR="00942C3B" w:rsidRDefault="00825FCA" w:rsidP="00825FCA">
      <w:pPr>
        <w:ind w:firstLine="709"/>
        <w:jc w:val="both"/>
      </w:pPr>
      <w:r>
        <w:t xml:space="preserve">1. </w:t>
      </w:r>
      <w:r w:rsidR="00942C3B">
        <w:t>Конкурс на включение в резерв управленческих кадров для замещения должностей муниципальных учреждений и предприятий района:</w:t>
      </w:r>
    </w:p>
    <w:p w:rsidR="00942C3B" w:rsidRDefault="00194777" w:rsidP="00825FCA">
      <w:pPr>
        <w:ind w:firstLine="709"/>
        <w:jc w:val="both"/>
      </w:pPr>
      <w:r>
        <w:t>1.1. Д</w:t>
      </w:r>
      <w:r w:rsidR="00942C3B">
        <w:t>иректор муниципального бюджетного общеобразовательного учреждения «Варьеганская общ</w:t>
      </w:r>
      <w:r>
        <w:t>еобразовательная средняя школа».</w:t>
      </w:r>
    </w:p>
    <w:p w:rsidR="00942C3B" w:rsidRDefault="00194777" w:rsidP="00825FCA">
      <w:pPr>
        <w:ind w:firstLine="709"/>
        <w:jc w:val="both"/>
      </w:pPr>
      <w:r>
        <w:t>1.2. Д</w:t>
      </w:r>
      <w:r w:rsidR="00942C3B">
        <w:t>иректор муниципального казенного учреждения Нижневартовского района «Управление по делам гражданской обороны и чрезвыча</w:t>
      </w:r>
      <w:r>
        <w:t>йным ситуациям».</w:t>
      </w:r>
    </w:p>
    <w:p w:rsidR="00942C3B" w:rsidRDefault="00194777" w:rsidP="00825FCA">
      <w:pPr>
        <w:ind w:firstLine="709"/>
        <w:jc w:val="both"/>
      </w:pPr>
      <w:r>
        <w:t>1.3. Д</w:t>
      </w:r>
      <w:r w:rsidR="00942C3B">
        <w:t>иректор районн</w:t>
      </w:r>
      <w:r w:rsidR="00825FCA">
        <w:t xml:space="preserve">ого муниципального автономного </w:t>
      </w:r>
      <w:r w:rsidR="00942C3B">
        <w:t>учреждения «</w:t>
      </w:r>
      <w:proofErr w:type="spellStart"/>
      <w:r w:rsidR="00942C3B">
        <w:t>Межпоселенческий</w:t>
      </w:r>
      <w:proofErr w:type="spellEnd"/>
      <w:r w:rsidR="00942C3B">
        <w:t xml:space="preserve"> культурно-досуговый комплекс «</w:t>
      </w:r>
      <w:proofErr w:type="spellStart"/>
      <w:r w:rsidR="00942C3B">
        <w:t>Арлекино</w:t>
      </w:r>
      <w:proofErr w:type="spellEnd"/>
      <w:r w:rsidR="00942C3B">
        <w:t>».</w:t>
      </w:r>
    </w:p>
    <w:p w:rsidR="00942C3B" w:rsidRDefault="00942C3B" w:rsidP="00825FCA">
      <w:pPr>
        <w:ind w:firstLine="709"/>
        <w:jc w:val="both"/>
      </w:pPr>
    </w:p>
    <w:p w:rsidR="00942C3B" w:rsidRDefault="00825FCA" w:rsidP="00825FCA">
      <w:pPr>
        <w:ind w:firstLine="709"/>
        <w:jc w:val="both"/>
      </w:pPr>
      <w:r>
        <w:t xml:space="preserve">2. </w:t>
      </w:r>
      <w:r w:rsidR="00942C3B">
        <w:t>Конкурс проводится в здании администрации Нижневартовского района, расположенном по адресу: ул. Ленина,</w:t>
      </w:r>
      <w:r>
        <w:t xml:space="preserve"> д. 6, г.</w:t>
      </w:r>
      <w:r w:rsidRPr="00825FCA">
        <w:t xml:space="preserve"> </w:t>
      </w:r>
      <w:r>
        <w:t>Нижневартовск.</w:t>
      </w:r>
    </w:p>
    <w:p w:rsidR="00942C3B" w:rsidRDefault="00942C3B" w:rsidP="00825FCA">
      <w:pPr>
        <w:ind w:firstLine="709"/>
        <w:jc w:val="both"/>
      </w:pPr>
      <w:r>
        <w:t>1 этап – конкурс документов проводится 19.07.2019 с 15.00</w:t>
      </w:r>
      <w:r w:rsidR="00825FCA">
        <w:t xml:space="preserve"> час до 17.00 час</w:t>
      </w:r>
      <w:proofErr w:type="gramStart"/>
      <w:r w:rsidR="00825FCA">
        <w:t>.</w:t>
      </w:r>
      <w:r>
        <w:t>;</w:t>
      </w:r>
      <w:proofErr w:type="gramEnd"/>
    </w:p>
    <w:p w:rsidR="00942C3B" w:rsidRDefault="00942C3B" w:rsidP="00825FCA">
      <w:pPr>
        <w:ind w:firstLine="709"/>
        <w:jc w:val="both"/>
      </w:pPr>
      <w:r>
        <w:t xml:space="preserve">2 этап конкурсного испытания проводится в форме выступления </w:t>
      </w:r>
      <w:r w:rsidR="00825FCA">
        <w:t xml:space="preserve">                                </w:t>
      </w:r>
      <w:r>
        <w:t>с докладом, отражающим видение и предложения по совершенствованию организации деятельности учрежд</w:t>
      </w:r>
      <w:r w:rsidR="00825FCA">
        <w:t>ения, – 23.07.2019 с 10.00 час</w:t>
      </w:r>
      <w:r>
        <w:t>.</w:t>
      </w:r>
    </w:p>
    <w:p w:rsidR="00942C3B" w:rsidRDefault="00942C3B" w:rsidP="00825FCA">
      <w:pPr>
        <w:ind w:firstLine="709"/>
        <w:jc w:val="both"/>
      </w:pPr>
    </w:p>
    <w:p w:rsidR="00942C3B" w:rsidRDefault="00825FCA" w:rsidP="00825FCA">
      <w:pPr>
        <w:ind w:firstLine="709"/>
        <w:jc w:val="both"/>
      </w:pPr>
      <w:r>
        <w:t xml:space="preserve">3. </w:t>
      </w:r>
      <w:r w:rsidR="00942C3B">
        <w:t>Прием докуме</w:t>
      </w:r>
      <w:r>
        <w:t>нтов осуществляется с 26.06</w:t>
      </w:r>
      <w:r w:rsidR="00942C3B">
        <w:t xml:space="preserve"> по 16.07.2019 по адресу: </w:t>
      </w:r>
      <w:r>
        <w:t xml:space="preserve">                  </w:t>
      </w:r>
      <w:r w:rsidR="00942C3B">
        <w:t xml:space="preserve">ул. Ленина, </w:t>
      </w:r>
      <w:r>
        <w:t xml:space="preserve">д. </w:t>
      </w:r>
      <w:r w:rsidR="00942C3B">
        <w:t>6, кабинет 106</w:t>
      </w:r>
      <w:r>
        <w:t>,</w:t>
      </w:r>
      <w:r w:rsidR="00942C3B">
        <w:t xml:space="preserve"> </w:t>
      </w:r>
      <w:r>
        <w:t xml:space="preserve">г. Нижневартовск </w:t>
      </w:r>
      <w:r w:rsidR="00942C3B">
        <w:t>в рабочие дни с 9.00</w:t>
      </w:r>
      <w:r>
        <w:t xml:space="preserve"> час</w:t>
      </w:r>
      <w:proofErr w:type="gramStart"/>
      <w:r>
        <w:t>.</w:t>
      </w:r>
      <w:proofErr w:type="gramEnd"/>
      <w:r w:rsidR="00942C3B">
        <w:t xml:space="preserve"> </w:t>
      </w:r>
      <w:proofErr w:type="gramStart"/>
      <w:r w:rsidR="00942C3B">
        <w:t>д</w:t>
      </w:r>
      <w:proofErr w:type="gramEnd"/>
      <w:r w:rsidR="00942C3B">
        <w:t>о 17.00</w:t>
      </w:r>
      <w:r>
        <w:t xml:space="preserve"> час.</w:t>
      </w:r>
      <w:r w:rsidR="00942C3B">
        <w:t xml:space="preserve"> (перерыв с 13.00</w:t>
      </w:r>
      <w:r>
        <w:t xml:space="preserve"> час.</w:t>
      </w:r>
      <w:r w:rsidR="00942C3B">
        <w:t xml:space="preserve"> до 14.00</w:t>
      </w:r>
      <w:r>
        <w:t xml:space="preserve"> час.</w:t>
      </w:r>
      <w:r w:rsidR="00942C3B">
        <w:t>).</w:t>
      </w:r>
    </w:p>
    <w:p w:rsidR="00942C3B" w:rsidRDefault="00942C3B" w:rsidP="00942C3B">
      <w:pPr>
        <w:jc w:val="both"/>
      </w:pPr>
    </w:p>
    <w:p w:rsidR="00942C3B" w:rsidRDefault="00942C3B" w:rsidP="00942C3B">
      <w:pPr>
        <w:jc w:val="both"/>
      </w:pPr>
    </w:p>
    <w:p w:rsidR="00942C3B" w:rsidRDefault="00942C3B" w:rsidP="00942C3B">
      <w:pPr>
        <w:jc w:val="both"/>
      </w:pPr>
    </w:p>
    <w:p w:rsidR="00A863C0" w:rsidRDefault="00A863C0" w:rsidP="00942C3B">
      <w:pPr>
        <w:jc w:val="both"/>
      </w:pPr>
    </w:p>
    <w:sectPr w:rsidR="00A863C0" w:rsidSect="008A778F">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D0" w:rsidRDefault="005F27D0">
      <w:r>
        <w:separator/>
      </w:r>
    </w:p>
  </w:endnote>
  <w:endnote w:type="continuationSeparator" w:id="0">
    <w:p w:rsidR="005F27D0" w:rsidRDefault="005F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D0" w:rsidRDefault="005F27D0">
      <w:r>
        <w:separator/>
      </w:r>
    </w:p>
  </w:footnote>
  <w:footnote w:type="continuationSeparator" w:id="0">
    <w:p w:rsidR="005F27D0" w:rsidRDefault="005F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28024"/>
      <w:docPartObj>
        <w:docPartGallery w:val="Page Numbers (Top of Page)"/>
        <w:docPartUnique/>
      </w:docPartObj>
    </w:sdtPr>
    <w:sdtEndPr/>
    <w:sdtContent>
      <w:p w:rsidR="00C870CA" w:rsidRDefault="00C870CA">
        <w:pPr>
          <w:pStyle w:val="a4"/>
          <w:jc w:val="center"/>
        </w:pPr>
        <w:r>
          <w:fldChar w:fldCharType="begin"/>
        </w:r>
        <w:r>
          <w:instrText>PAGE   \* MERGEFORMAT</w:instrText>
        </w:r>
        <w:r>
          <w:fldChar w:fldCharType="separate"/>
        </w:r>
        <w:r w:rsidR="001B461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4777"/>
    <w:rsid w:val="001A0137"/>
    <w:rsid w:val="001A074B"/>
    <w:rsid w:val="001A130D"/>
    <w:rsid w:val="001A2FFB"/>
    <w:rsid w:val="001A4197"/>
    <w:rsid w:val="001A5F93"/>
    <w:rsid w:val="001B0CF8"/>
    <w:rsid w:val="001B4611"/>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05E"/>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5A3D"/>
    <w:rsid w:val="00267E45"/>
    <w:rsid w:val="00270466"/>
    <w:rsid w:val="00271459"/>
    <w:rsid w:val="002738FE"/>
    <w:rsid w:val="00273ED4"/>
    <w:rsid w:val="00280054"/>
    <w:rsid w:val="002805A2"/>
    <w:rsid w:val="00280709"/>
    <w:rsid w:val="00282355"/>
    <w:rsid w:val="002827F4"/>
    <w:rsid w:val="002834EC"/>
    <w:rsid w:val="002837C1"/>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4CC"/>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E797B"/>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370CE"/>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27D0"/>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5FA6"/>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5FCA"/>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2C3B"/>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0CE"/>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1802-5E4E-4DDC-B191-1F562BFC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Шамова Оксана Васильевна</cp:lastModifiedBy>
  <cp:revision>3</cp:revision>
  <cp:lastPrinted>2019-04-08T04:17:00Z</cp:lastPrinted>
  <dcterms:created xsi:type="dcterms:W3CDTF">2021-04-23T08:55:00Z</dcterms:created>
  <dcterms:modified xsi:type="dcterms:W3CDTF">2021-04-23T08:55:00Z</dcterms:modified>
</cp:coreProperties>
</file>